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B5" w:rsidRPr="003C16B5" w:rsidRDefault="003C16B5" w:rsidP="00183F86">
      <w:pPr>
        <w:jc w:val="center"/>
        <w:rPr>
          <w:rFonts w:ascii="華康仿宋體W4" w:eastAsia="華康仿宋體W4" w:hAnsiTheme="majorEastAsia"/>
          <w:b/>
          <w:sz w:val="32"/>
          <w:szCs w:val="32"/>
        </w:rPr>
      </w:pPr>
      <w:r w:rsidRPr="003C16B5">
        <w:rPr>
          <w:rFonts w:ascii="華康仿宋體W4" w:eastAsia="華康仿宋體W4" w:hAnsiTheme="majorEastAsia" w:hint="eastAsia"/>
          <w:b/>
          <w:sz w:val="32"/>
          <w:szCs w:val="32"/>
        </w:rPr>
        <w:t>2017遊苗栗 我作東</w:t>
      </w:r>
    </w:p>
    <w:p w:rsidR="003C16B5" w:rsidRDefault="003C16B5" w:rsidP="003C16B5">
      <w:pPr>
        <w:jc w:val="center"/>
        <w:rPr>
          <w:rFonts w:ascii="華康仿宋體W4" w:eastAsia="華康仿宋體W4" w:hAnsiTheme="majorEastAsia"/>
          <w:b/>
          <w:sz w:val="32"/>
          <w:szCs w:val="32"/>
        </w:rPr>
      </w:pPr>
      <w:r w:rsidRPr="003C16B5">
        <w:rPr>
          <w:rFonts w:ascii="華康仿宋體W4" w:eastAsia="華康仿宋體W4" w:hAnsiTheme="majorEastAsia" w:hint="eastAsia"/>
          <w:b/>
          <w:sz w:val="32"/>
          <w:szCs w:val="32"/>
        </w:rPr>
        <w:t>尚順育樂世界全國企業福委 免費一日體驗專案</w:t>
      </w:r>
    </w:p>
    <w:p w:rsidR="003C16B5" w:rsidRDefault="003C16B5" w:rsidP="003C16B5">
      <w:pPr>
        <w:rPr>
          <w:rFonts w:ascii="華康仿宋體W4" w:eastAsia="華康仿宋體W4" w:hAnsiTheme="majorEastAsia"/>
          <w:color w:val="000000" w:themeColor="text1"/>
          <w:sz w:val="20"/>
          <w:szCs w:val="20"/>
        </w:rPr>
      </w:pPr>
      <w:r w:rsidRPr="003C16B5">
        <w:rPr>
          <w:rFonts w:ascii="華康仿宋體W4" w:eastAsia="華康仿宋體W4" w:hAnsiTheme="majorEastAsia" w:hint="eastAsia"/>
          <w:color w:val="000000" w:themeColor="text1"/>
          <w:sz w:val="20"/>
          <w:szCs w:val="20"/>
        </w:rPr>
        <w:t>尚順育樂世界為有效連結企業</w:t>
      </w:r>
      <w:proofErr w:type="gramStart"/>
      <w:r w:rsidRPr="003C16B5">
        <w:rPr>
          <w:rFonts w:ascii="華康仿宋體W4" w:eastAsia="華康仿宋體W4" w:hAnsiTheme="majorEastAsia" w:hint="eastAsia"/>
          <w:color w:val="000000" w:themeColor="text1"/>
          <w:sz w:val="20"/>
          <w:szCs w:val="20"/>
        </w:rPr>
        <w:t>內部「</w:t>
      </w:r>
      <w:proofErr w:type="gramEnd"/>
      <w:r w:rsidRPr="003C16B5">
        <w:rPr>
          <w:rFonts w:ascii="華康仿宋體W4" w:eastAsia="華康仿宋體W4" w:hAnsiTheme="majorEastAsia" w:hint="eastAsia"/>
          <w:color w:val="000000" w:themeColor="text1"/>
          <w:sz w:val="20"/>
          <w:szCs w:val="20"/>
        </w:rPr>
        <w:t>福委、人資及高階主管秘書」人員之特定行銷通路，規劃一日體驗專案內容推廣</w:t>
      </w:r>
      <w:r w:rsidRPr="003C16B5">
        <w:rPr>
          <w:rFonts w:ascii="華康仿宋體W4" w:eastAsia="華康仿宋體W4" w:hAnsi="微軟正黑體" w:hint="eastAsia"/>
          <w:color w:val="000000" w:themeColor="text1"/>
          <w:sz w:val="20"/>
          <w:szCs w:val="20"/>
        </w:rPr>
        <w:t>台灣西部新地標、首座城市綜合體的</w:t>
      </w:r>
      <w:r w:rsidRPr="003C16B5">
        <w:rPr>
          <w:rFonts w:ascii="華康仿宋體W4" w:eastAsia="華康仿宋體W4" w:hAnsiTheme="majorEastAsia" w:hint="eastAsia"/>
          <w:color w:val="000000" w:themeColor="text1"/>
          <w:sz w:val="20"/>
          <w:szCs w:val="20"/>
        </w:rPr>
        <w:t>尚順育樂世界，只要</w:t>
      </w:r>
      <w:r w:rsidR="00BF60FB">
        <w:rPr>
          <w:rFonts w:ascii="華康仿宋體W4" w:eastAsia="華康仿宋體W4" w:hAnsiTheme="majorEastAsia" w:hint="eastAsia"/>
          <w:color w:val="000000" w:themeColor="text1"/>
          <w:sz w:val="20"/>
          <w:szCs w:val="20"/>
        </w:rPr>
        <w:t>您是企業內部執掌員工福利業務之人員及人力資源部相關人員</w:t>
      </w:r>
      <w:r w:rsidRPr="003C16B5">
        <w:rPr>
          <w:rFonts w:ascii="華康仿宋體W4" w:eastAsia="華康仿宋體W4" w:hAnsiTheme="majorEastAsia" w:hint="eastAsia"/>
          <w:color w:val="000000" w:themeColor="text1"/>
          <w:sz w:val="20"/>
          <w:szCs w:val="20"/>
        </w:rPr>
        <w:t>均可報名參加。</w:t>
      </w:r>
    </w:p>
    <w:p w:rsidR="00AA7736" w:rsidRPr="00616E3C" w:rsidRDefault="007A70BF">
      <w:pPr>
        <w:rPr>
          <w:rFonts w:ascii="華康仿宋體W4" w:eastAsia="華康仿宋體W4" w:hAnsi="細明體"/>
          <w:sz w:val="20"/>
          <w:szCs w:val="20"/>
        </w:rPr>
      </w:pPr>
      <w:r w:rsidRPr="00616E3C">
        <w:rPr>
          <w:rFonts w:ascii="華康仿宋體W4" w:eastAsia="華康仿宋體W4" w:hAnsi="細明體" w:hint="eastAsia"/>
          <w:sz w:val="20"/>
          <w:szCs w:val="20"/>
        </w:rPr>
        <w:t>【報名網址】</w:t>
      </w:r>
      <w:hyperlink r:id="rId9" w:history="1">
        <w:r w:rsidR="00C97235" w:rsidRPr="00616E3C">
          <w:rPr>
            <w:rStyle w:val="aa"/>
            <w:rFonts w:ascii="華康仿宋體W4" w:eastAsia="華康仿宋體W4" w:hAnsi="細明體" w:cs="Helvetica" w:hint="eastAsia"/>
            <w:sz w:val="20"/>
            <w:szCs w:val="20"/>
          </w:rPr>
          <w:t>https://goo.gl/3yz4hD</w:t>
        </w:r>
      </w:hyperlink>
    </w:p>
    <w:p w:rsidR="006C5E2B" w:rsidRPr="00616E3C" w:rsidRDefault="006C5E2B">
      <w:pPr>
        <w:rPr>
          <w:rFonts w:ascii="華康仿宋體W4" w:eastAsia="華康仿宋體W4" w:hAnsi="細明體"/>
          <w:sz w:val="20"/>
          <w:szCs w:val="20"/>
        </w:rPr>
      </w:pPr>
      <w:r w:rsidRPr="00616E3C">
        <w:rPr>
          <w:rFonts w:ascii="華康仿宋體W4" w:eastAsia="華康仿宋體W4" w:hAnsi="細明體" w:hint="eastAsia"/>
          <w:sz w:val="20"/>
          <w:szCs w:val="20"/>
        </w:rPr>
        <w:t>【公告時間】2017/8/</w:t>
      </w:r>
      <w:r w:rsidR="009D02F8" w:rsidRPr="00616E3C">
        <w:rPr>
          <w:rFonts w:ascii="華康仿宋體W4" w:eastAsia="華康仿宋體W4" w:hAnsi="細明體" w:hint="eastAsia"/>
          <w:sz w:val="20"/>
          <w:szCs w:val="20"/>
        </w:rPr>
        <w:t>21</w:t>
      </w:r>
      <w:r w:rsidRPr="00616E3C">
        <w:rPr>
          <w:rFonts w:ascii="華康仿宋體W4" w:eastAsia="華康仿宋體W4" w:hAnsi="細明體" w:hint="eastAsia"/>
          <w:sz w:val="20"/>
          <w:szCs w:val="20"/>
        </w:rPr>
        <w:t>(</w:t>
      </w:r>
      <w:proofErr w:type="gramStart"/>
      <w:r w:rsidR="009D02F8" w:rsidRPr="00616E3C">
        <w:rPr>
          <w:rFonts w:ascii="華康仿宋體W4" w:eastAsia="華康仿宋體W4" w:hAnsi="細明體" w:hint="eastAsia"/>
          <w:sz w:val="20"/>
          <w:szCs w:val="20"/>
        </w:rPr>
        <w:t>一</w:t>
      </w:r>
      <w:proofErr w:type="gramEnd"/>
      <w:r w:rsidRPr="00616E3C">
        <w:rPr>
          <w:rFonts w:ascii="華康仿宋體W4" w:eastAsia="華康仿宋體W4" w:hAnsi="細明體" w:hint="eastAsia"/>
          <w:sz w:val="20"/>
          <w:szCs w:val="20"/>
        </w:rPr>
        <w:t>)</w:t>
      </w:r>
    </w:p>
    <w:p w:rsidR="007A70BF" w:rsidRPr="00616E3C" w:rsidRDefault="007A70BF" w:rsidP="007A70BF">
      <w:pPr>
        <w:rPr>
          <w:rFonts w:ascii="華康仿宋體W4" w:eastAsia="華康仿宋體W4" w:hAnsi="細明體"/>
          <w:sz w:val="20"/>
          <w:szCs w:val="20"/>
        </w:rPr>
      </w:pPr>
      <w:r w:rsidRPr="00616E3C">
        <w:rPr>
          <w:rFonts w:ascii="華康仿宋體W4" w:eastAsia="華康仿宋體W4" w:hAnsi="細明體" w:hint="eastAsia"/>
          <w:sz w:val="20"/>
          <w:szCs w:val="20"/>
        </w:rPr>
        <w:t>【活動時間】</w:t>
      </w:r>
      <w:r w:rsidR="00C0393D" w:rsidRPr="00616E3C">
        <w:rPr>
          <w:rFonts w:ascii="華康仿宋體W4" w:eastAsia="華康仿宋體W4" w:hAnsi="細明體" w:hint="eastAsia"/>
          <w:sz w:val="20"/>
          <w:szCs w:val="20"/>
        </w:rPr>
        <w:t>2017/9/15(五)</w:t>
      </w:r>
    </w:p>
    <w:p w:rsidR="007A70BF" w:rsidRPr="00616E3C" w:rsidRDefault="007A70BF" w:rsidP="007A70BF">
      <w:pPr>
        <w:rPr>
          <w:rFonts w:ascii="華康仿宋體W4" w:eastAsia="華康仿宋體W4" w:hAnsi="細明體" w:cs="細明體"/>
          <w:sz w:val="20"/>
          <w:szCs w:val="20"/>
        </w:rPr>
      </w:pPr>
      <w:r w:rsidRPr="00616E3C">
        <w:rPr>
          <w:rFonts w:ascii="華康仿宋體W4" w:eastAsia="華康仿宋體W4" w:hAnsi="細明體" w:hint="eastAsia"/>
          <w:sz w:val="20"/>
          <w:szCs w:val="20"/>
        </w:rPr>
        <w:t>【活動時數】一日</w:t>
      </w:r>
      <w:r w:rsidR="00616E3C" w:rsidRPr="00616E3C">
        <w:rPr>
          <w:rFonts w:ascii="華康仿宋體W4" w:eastAsia="華康仿宋體W4" w:hAnsi="細明體" w:cs="細明體" w:hint="eastAsia"/>
          <w:sz w:val="20"/>
          <w:szCs w:val="20"/>
        </w:rPr>
        <w:t xml:space="preserve"> 9:00-16:30</w:t>
      </w:r>
    </w:p>
    <w:p w:rsidR="007A70BF" w:rsidRPr="00616E3C" w:rsidRDefault="007A70BF" w:rsidP="007A70BF">
      <w:pPr>
        <w:rPr>
          <w:rFonts w:ascii="華康仿宋體W4" w:eastAsia="華康仿宋體W4" w:hAnsi="細明體"/>
          <w:color w:val="333333"/>
          <w:sz w:val="20"/>
          <w:szCs w:val="20"/>
        </w:rPr>
      </w:pPr>
      <w:r w:rsidRPr="00616E3C">
        <w:rPr>
          <w:rFonts w:ascii="華康仿宋體W4" w:eastAsia="華康仿宋體W4" w:hAnsi="細明體" w:hint="eastAsia"/>
          <w:sz w:val="20"/>
          <w:szCs w:val="20"/>
        </w:rPr>
        <w:t>【活動地點】</w:t>
      </w:r>
      <w:proofErr w:type="gramStart"/>
      <w:r w:rsidRPr="00616E3C">
        <w:rPr>
          <w:rFonts w:ascii="華康仿宋體W4" w:eastAsia="華康仿宋體W4" w:hAnsi="細明體" w:hint="eastAsia"/>
          <w:color w:val="333333"/>
          <w:sz w:val="20"/>
          <w:szCs w:val="20"/>
        </w:rPr>
        <w:t>尚順</w:t>
      </w:r>
      <w:r w:rsidR="008075E9" w:rsidRPr="00616E3C">
        <w:rPr>
          <w:rFonts w:ascii="華康仿宋體W4" w:eastAsia="華康仿宋體W4" w:hAnsi="細明體" w:hint="eastAsia"/>
          <w:color w:val="333333"/>
          <w:sz w:val="20"/>
          <w:szCs w:val="20"/>
        </w:rPr>
        <w:t>君樂飯店</w:t>
      </w:r>
      <w:proofErr w:type="gramEnd"/>
      <w:r w:rsidR="00616E3C" w:rsidRPr="00616E3C">
        <w:rPr>
          <w:rFonts w:ascii="細明體" w:eastAsia="細明體" w:hAnsi="細明體" w:cs="細明體" w:hint="eastAsia"/>
          <w:color w:val="333333"/>
          <w:sz w:val="20"/>
          <w:szCs w:val="20"/>
        </w:rPr>
        <w:t xml:space="preserve">　</w:t>
      </w:r>
      <w:r w:rsidR="00616E3C" w:rsidRPr="00616E3C">
        <w:rPr>
          <w:rFonts w:ascii="華康仿宋體W4" w:eastAsia="華康仿宋體W4" w:hAnsi="細明體" w:hint="eastAsia"/>
          <w:color w:val="333333"/>
          <w:sz w:val="20"/>
          <w:szCs w:val="20"/>
        </w:rPr>
        <w:t>苗栗縣頭份市中央路103號</w:t>
      </w:r>
    </w:p>
    <w:p w:rsidR="007A70BF" w:rsidRPr="00616E3C" w:rsidRDefault="007A70BF" w:rsidP="007A70BF">
      <w:pPr>
        <w:rPr>
          <w:rFonts w:ascii="華康仿宋體W4" w:eastAsia="華康仿宋體W4" w:hAnsi="細明體"/>
          <w:sz w:val="20"/>
          <w:szCs w:val="20"/>
        </w:rPr>
      </w:pPr>
      <w:r w:rsidRPr="00616E3C">
        <w:rPr>
          <w:rFonts w:ascii="華康仿宋體W4" w:eastAsia="華康仿宋體W4" w:hAnsi="細明體" w:hint="eastAsia"/>
          <w:sz w:val="20"/>
          <w:szCs w:val="20"/>
        </w:rPr>
        <w:t>【主辦單位】尚順</w:t>
      </w:r>
      <w:r w:rsidR="00C47F38" w:rsidRPr="00616E3C">
        <w:rPr>
          <w:rFonts w:ascii="華康仿宋體W4" w:eastAsia="華康仿宋體W4" w:hAnsi="細明體" w:hint="eastAsia"/>
          <w:sz w:val="20"/>
          <w:szCs w:val="20"/>
        </w:rPr>
        <w:t>育樂世界</w:t>
      </w:r>
    </w:p>
    <w:p w:rsidR="007A70BF" w:rsidRPr="00616E3C" w:rsidRDefault="00C0393D" w:rsidP="007A70BF">
      <w:pPr>
        <w:rPr>
          <w:rFonts w:ascii="華康仿宋體W4" w:eastAsia="華康仿宋體W4" w:hAnsi="細明體"/>
          <w:sz w:val="20"/>
          <w:szCs w:val="20"/>
        </w:rPr>
      </w:pPr>
      <w:r w:rsidRPr="00616E3C">
        <w:rPr>
          <w:rFonts w:ascii="華康仿宋體W4" w:eastAsia="華康仿宋體W4" w:hAnsi="細明體" w:hint="eastAsia"/>
          <w:sz w:val="20"/>
          <w:szCs w:val="20"/>
        </w:rPr>
        <w:t>【活動對象】執掌員工福利業務之人員、人力資源部相關人員、</w:t>
      </w:r>
      <w:r w:rsidR="008075E9" w:rsidRPr="00616E3C">
        <w:rPr>
          <w:rFonts w:ascii="華康仿宋體W4" w:eastAsia="華康仿宋體W4" w:hAnsi="細明體" w:hint="eastAsia"/>
          <w:sz w:val="20"/>
          <w:szCs w:val="20"/>
        </w:rPr>
        <w:t>高階</w:t>
      </w:r>
      <w:r w:rsidR="007A70BF" w:rsidRPr="00616E3C">
        <w:rPr>
          <w:rFonts w:ascii="華康仿宋體W4" w:eastAsia="華康仿宋體W4" w:hAnsi="細明體" w:hint="eastAsia"/>
          <w:sz w:val="20"/>
          <w:szCs w:val="20"/>
        </w:rPr>
        <w:t>主管秘書</w:t>
      </w:r>
    </w:p>
    <w:p w:rsidR="007A70BF" w:rsidRPr="00616E3C" w:rsidRDefault="00C0393D" w:rsidP="007A70BF">
      <w:pPr>
        <w:rPr>
          <w:rFonts w:ascii="華康仿宋體W4" w:eastAsia="華康仿宋體W4" w:hAnsi="細明體"/>
          <w:sz w:val="20"/>
          <w:szCs w:val="20"/>
        </w:rPr>
      </w:pPr>
      <w:r w:rsidRPr="00616E3C">
        <w:rPr>
          <w:rFonts w:ascii="華康仿宋體W4" w:eastAsia="華康仿宋體W4" w:hAnsi="細明體" w:hint="eastAsia"/>
          <w:sz w:val="20"/>
          <w:szCs w:val="20"/>
        </w:rPr>
        <w:t>【活動費用】每家公司限</w:t>
      </w:r>
      <w:r w:rsidR="007A70BF" w:rsidRPr="00616E3C">
        <w:rPr>
          <w:rFonts w:ascii="華康仿宋體W4" w:eastAsia="華康仿宋體W4" w:hAnsi="細明體" w:hint="eastAsia"/>
          <w:sz w:val="20"/>
          <w:szCs w:val="20"/>
        </w:rPr>
        <w:t>二人免費參加</w:t>
      </w:r>
    </w:p>
    <w:p w:rsidR="007A70BF" w:rsidRPr="00616E3C" w:rsidRDefault="007A70BF" w:rsidP="007A70BF">
      <w:pPr>
        <w:rPr>
          <w:rFonts w:ascii="華康仿宋體W4" w:eastAsia="華康仿宋體W4" w:hAnsi="細明體"/>
          <w:sz w:val="20"/>
          <w:szCs w:val="20"/>
        </w:rPr>
      </w:pPr>
      <w:r w:rsidRPr="00616E3C">
        <w:rPr>
          <w:rFonts w:ascii="華康仿宋體W4" w:eastAsia="華康仿宋體W4" w:hAnsi="細明體" w:hint="eastAsia"/>
          <w:sz w:val="20"/>
          <w:szCs w:val="20"/>
        </w:rPr>
        <w:t>【聯絡方式】</w:t>
      </w:r>
      <w:r w:rsidR="00C0393D" w:rsidRPr="00616E3C">
        <w:rPr>
          <w:rFonts w:ascii="華康仿宋體W4" w:eastAsia="華康仿宋體W4" w:hAnsi="細明體" w:hint="eastAsia"/>
          <w:sz w:val="20"/>
          <w:szCs w:val="20"/>
        </w:rPr>
        <w:t>037-539999#6403，</w:t>
      </w:r>
      <w:hyperlink r:id="rId10" w:history="1">
        <w:r w:rsidR="00C0393D" w:rsidRPr="00616E3C">
          <w:rPr>
            <w:rStyle w:val="aa"/>
            <w:rFonts w:ascii="華康仿宋體W4" w:eastAsia="華康仿宋體W4" w:hAnsi="細明體" w:hint="eastAsia"/>
            <w:sz w:val="20"/>
            <w:szCs w:val="20"/>
          </w:rPr>
          <w:t>valerie.chen@ss-plaza.com.tw</w:t>
        </w:r>
      </w:hyperlink>
      <w:r w:rsidR="00C0393D" w:rsidRPr="00616E3C">
        <w:rPr>
          <w:rFonts w:ascii="華康仿宋體W4" w:eastAsia="華康仿宋體W4" w:hAnsi="細明體" w:hint="eastAsia"/>
          <w:sz w:val="20"/>
          <w:szCs w:val="20"/>
        </w:rPr>
        <w:t>-陳小姐</w:t>
      </w:r>
    </w:p>
    <w:p w:rsidR="007A70BF" w:rsidRPr="00C47F38" w:rsidRDefault="007A70BF" w:rsidP="007A70BF">
      <w:pPr>
        <w:rPr>
          <w:rFonts w:ascii="華康仿宋體W4" w:eastAsia="華康仿宋體W4" w:hAnsi="細明體"/>
          <w:sz w:val="20"/>
          <w:szCs w:val="20"/>
        </w:rPr>
      </w:pPr>
    </w:p>
    <w:p w:rsidR="007A70BF" w:rsidRDefault="007A70BF" w:rsidP="007A70BF">
      <w:pPr>
        <w:rPr>
          <w:rFonts w:ascii="華康仿宋體W4" w:eastAsia="華康仿宋體W4" w:hAnsi="細明體"/>
          <w:sz w:val="20"/>
          <w:szCs w:val="20"/>
        </w:rPr>
      </w:pPr>
      <w:r w:rsidRPr="00C47F38">
        <w:rPr>
          <w:rFonts w:ascii="華康仿宋體W4" w:eastAsia="華康仿宋體W4" w:hAnsi="細明體" w:hint="eastAsia"/>
          <w:sz w:val="20"/>
          <w:szCs w:val="20"/>
        </w:rPr>
        <w:t>主辦單位：</w:t>
      </w:r>
      <w:r w:rsidR="00314368" w:rsidRPr="00C47F38">
        <w:rPr>
          <w:rFonts w:ascii="華康仿宋體W4" w:eastAsia="華康仿宋體W4" w:hAnsi="細明體" w:hint="eastAsia"/>
          <w:sz w:val="20"/>
          <w:szCs w:val="20"/>
        </w:rPr>
        <w:t>尚順育樂世界</w:t>
      </w:r>
    </w:p>
    <w:p w:rsidR="00183F86" w:rsidRPr="00C47F38" w:rsidRDefault="00183F86" w:rsidP="007A70BF">
      <w:pPr>
        <w:rPr>
          <w:rFonts w:ascii="華康仿宋體W4" w:eastAsia="華康仿宋體W4" w:hAnsi="細明體"/>
          <w:sz w:val="20"/>
          <w:szCs w:val="20"/>
        </w:rPr>
      </w:pPr>
    </w:p>
    <w:p w:rsidR="00B81FBA" w:rsidRPr="00C47F38" w:rsidRDefault="003473AB" w:rsidP="00634891">
      <w:pPr>
        <w:rPr>
          <w:rFonts w:ascii="華康仿宋體W4" w:eastAsia="華康仿宋體W4" w:hAnsi="細明體"/>
          <w:sz w:val="20"/>
          <w:szCs w:val="20"/>
        </w:rPr>
      </w:pPr>
      <w:r w:rsidRPr="00C47F38">
        <w:rPr>
          <w:rFonts w:ascii="華康仿宋體W4" w:eastAsia="華康仿宋體W4" w:hAnsi="細明體" w:hint="eastAsia"/>
          <w:sz w:val="20"/>
          <w:szCs w:val="20"/>
        </w:rPr>
        <w:t>【</w:t>
      </w:r>
      <w:r w:rsidRPr="00EF1612">
        <w:rPr>
          <w:rFonts w:ascii="華康仿宋體W4" w:eastAsia="華康仿宋體W4" w:hAnsi="細明體" w:hint="eastAsia"/>
          <w:b/>
          <w:color w:val="333333"/>
          <w:sz w:val="20"/>
          <w:szCs w:val="20"/>
        </w:rPr>
        <w:t>交通方式</w:t>
      </w:r>
      <w:r w:rsidRPr="00C47F38">
        <w:rPr>
          <w:rFonts w:ascii="華康仿宋體W4" w:eastAsia="華康仿宋體W4" w:hAnsi="細明體" w:hint="eastAsia"/>
          <w:sz w:val="20"/>
          <w:szCs w:val="20"/>
        </w:rPr>
        <w:t>】</w:t>
      </w:r>
    </w:p>
    <w:p w:rsidR="004B0AFA" w:rsidRPr="00C47F38" w:rsidRDefault="004B0AFA" w:rsidP="004B0A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華康仿宋體W4" w:eastAsia="華康仿宋體W4" w:hAnsi="細明體" w:cs="微軟正黑體"/>
          <w:kern w:val="0"/>
          <w:sz w:val="20"/>
          <w:szCs w:val="20"/>
          <w:lang w:val="zh-TW"/>
        </w:rPr>
      </w:pPr>
      <w:r w:rsidRPr="00C47F38">
        <w:rPr>
          <w:rFonts w:ascii="華康仿宋體W4" w:eastAsia="華康仿宋體W4" w:hAnsi="細明體" w:cs="微軟正黑體" w:hint="eastAsia"/>
          <w:kern w:val="0"/>
          <w:sz w:val="20"/>
          <w:szCs w:val="20"/>
          <w:lang w:val="zh-TW"/>
        </w:rPr>
        <w:t>自行開車</w:t>
      </w:r>
      <w:r w:rsidRPr="00C47F38">
        <w:rPr>
          <w:rFonts w:ascii="華康仿宋體W4" w:eastAsia="華康仿宋體W4" w:hAnsi="細明體" w:hint="eastAsia"/>
          <w:sz w:val="20"/>
          <w:szCs w:val="20"/>
        </w:rPr>
        <w:t>：</w:t>
      </w:r>
    </w:p>
    <w:p w:rsidR="004B0AFA" w:rsidRPr="00C47F38" w:rsidRDefault="004B0AFA" w:rsidP="004B0A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華康仿宋體W4" w:eastAsia="華康仿宋體W4" w:hAnsi="細明體" w:cs="微軟正黑體"/>
          <w:kern w:val="0"/>
          <w:sz w:val="20"/>
          <w:szCs w:val="20"/>
          <w:lang w:val="zh-TW"/>
        </w:rPr>
      </w:pPr>
      <w:r w:rsidRPr="00C47F38">
        <w:rPr>
          <w:rFonts w:ascii="華康仿宋體W4" w:eastAsia="華康仿宋體W4" w:hAnsi="細明體" w:cs="微軟正黑體" w:hint="eastAsia"/>
          <w:kern w:val="0"/>
          <w:sz w:val="20"/>
          <w:szCs w:val="20"/>
          <w:lang w:val="zh-TW"/>
        </w:rPr>
        <w:t>國道一號(中山高):南下或北上，由頭份交流道下，約5分鐘車程即可抵達</w:t>
      </w:r>
      <w:proofErr w:type="gramStart"/>
      <w:r w:rsidRPr="00C47F38">
        <w:rPr>
          <w:rFonts w:ascii="華康仿宋體W4" w:eastAsia="華康仿宋體W4" w:hAnsi="細明體" w:cs="微軟正黑體" w:hint="eastAsia"/>
          <w:kern w:val="0"/>
          <w:sz w:val="20"/>
          <w:szCs w:val="20"/>
          <w:lang w:val="zh-TW"/>
        </w:rPr>
        <w:t>尚順君樂飯店</w:t>
      </w:r>
      <w:proofErr w:type="gramEnd"/>
      <w:r w:rsidRPr="00C47F38">
        <w:rPr>
          <w:rFonts w:ascii="華康仿宋體W4" w:eastAsia="華康仿宋體W4" w:hAnsi="細明體" w:cs="微軟正黑體" w:hint="eastAsia"/>
          <w:kern w:val="0"/>
          <w:sz w:val="20"/>
          <w:szCs w:val="20"/>
          <w:lang w:val="zh-TW"/>
        </w:rPr>
        <w:t>。</w:t>
      </w:r>
    </w:p>
    <w:p w:rsidR="004B0AFA" w:rsidRPr="00C47F38" w:rsidRDefault="004B0AFA" w:rsidP="004B0A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華康仿宋體W4" w:eastAsia="華康仿宋體W4" w:hAnsi="細明體" w:cs="微軟正黑體"/>
          <w:kern w:val="0"/>
          <w:sz w:val="20"/>
          <w:szCs w:val="20"/>
          <w:lang w:val="zh-TW"/>
        </w:rPr>
      </w:pPr>
      <w:r w:rsidRPr="00C47F38">
        <w:rPr>
          <w:rFonts w:ascii="華康仿宋體W4" w:eastAsia="華康仿宋體W4" w:hAnsi="細明體" w:cs="微軟正黑體" w:hint="eastAsia"/>
          <w:kern w:val="0"/>
          <w:sz w:val="20"/>
          <w:szCs w:val="20"/>
          <w:lang w:val="zh-TW"/>
        </w:rPr>
        <w:t>國道三號(北二高):南下，由西濱交流道下，約10分鐘車程即可抵達</w:t>
      </w:r>
      <w:proofErr w:type="gramStart"/>
      <w:r w:rsidRPr="00C47F38">
        <w:rPr>
          <w:rFonts w:ascii="華康仿宋體W4" w:eastAsia="華康仿宋體W4" w:hAnsi="細明體" w:cs="微軟正黑體" w:hint="eastAsia"/>
          <w:kern w:val="0"/>
          <w:sz w:val="20"/>
          <w:szCs w:val="20"/>
          <w:lang w:val="zh-TW"/>
        </w:rPr>
        <w:t>尚順君樂飯店</w:t>
      </w:r>
      <w:proofErr w:type="gramEnd"/>
      <w:r w:rsidRPr="00C47F38">
        <w:rPr>
          <w:rFonts w:ascii="華康仿宋體W4" w:eastAsia="華康仿宋體W4" w:hAnsi="細明體" w:cs="微軟正黑體" w:hint="eastAsia"/>
          <w:kern w:val="0"/>
          <w:sz w:val="20"/>
          <w:szCs w:val="20"/>
          <w:lang w:val="zh-TW"/>
        </w:rPr>
        <w:t>。</w:t>
      </w:r>
    </w:p>
    <w:p w:rsidR="004B0AFA" w:rsidRPr="00C47F38" w:rsidRDefault="004B0AFA" w:rsidP="004B0A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華康仿宋體W4" w:eastAsia="華康仿宋體W4" w:hAnsi="細明體" w:cs="微軟正黑體"/>
          <w:kern w:val="0"/>
          <w:sz w:val="20"/>
          <w:szCs w:val="20"/>
          <w:lang w:val="zh-TW"/>
        </w:rPr>
      </w:pPr>
      <w:r w:rsidRPr="00C47F38">
        <w:rPr>
          <w:rFonts w:ascii="華康仿宋體W4" w:eastAsia="華康仿宋體W4" w:hAnsi="細明體" w:cs="微軟正黑體" w:hint="eastAsia"/>
          <w:kern w:val="0"/>
          <w:sz w:val="20"/>
          <w:szCs w:val="20"/>
          <w:lang w:val="zh-TW"/>
        </w:rPr>
        <w:t>大眾運輸</w:t>
      </w:r>
    </w:p>
    <w:p w:rsidR="004B0AFA" w:rsidRPr="00C47F38" w:rsidRDefault="004B0AFA" w:rsidP="004B0A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華康仿宋體W4" w:eastAsia="華康仿宋體W4" w:hAnsi="細明體" w:cs="微軟正黑體"/>
          <w:kern w:val="0"/>
          <w:sz w:val="20"/>
          <w:szCs w:val="20"/>
          <w:lang w:val="zh-TW"/>
        </w:rPr>
      </w:pPr>
      <w:r w:rsidRPr="00C47F38">
        <w:rPr>
          <w:rFonts w:ascii="華康仿宋體W4" w:eastAsia="華康仿宋體W4" w:hAnsi="細明體" w:cs="微軟正黑體" w:hint="eastAsia"/>
          <w:kern w:val="0"/>
          <w:sz w:val="20"/>
          <w:szCs w:val="20"/>
          <w:lang w:val="zh-TW"/>
        </w:rPr>
        <w:t>高鐵:由新竹站下車後轉乘計程車，約25分鐘車程。</w:t>
      </w:r>
    </w:p>
    <w:p w:rsidR="004B0AFA" w:rsidRPr="00C47F38" w:rsidRDefault="004B0AFA" w:rsidP="004B0A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華康仿宋體W4" w:eastAsia="華康仿宋體W4" w:hAnsi="細明體" w:cs="微軟正黑體"/>
          <w:kern w:val="0"/>
          <w:sz w:val="20"/>
          <w:szCs w:val="20"/>
          <w:lang w:val="zh-TW"/>
        </w:rPr>
      </w:pPr>
      <w:r w:rsidRPr="00C47F38">
        <w:rPr>
          <w:rFonts w:ascii="華康仿宋體W4" w:eastAsia="華康仿宋體W4" w:hAnsi="細明體" w:cs="微軟正黑體" w:hint="eastAsia"/>
          <w:kern w:val="0"/>
          <w:sz w:val="20"/>
          <w:szCs w:val="20"/>
          <w:lang w:val="zh-TW"/>
        </w:rPr>
        <w:t>台鐵:由竹南站下車後轉乘計程車或搭乘苗栗客運，約5分鐘車程。</w:t>
      </w:r>
    </w:p>
    <w:p w:rsidR="004B0AFA" w:rsidRPr="00C47F38" w:rsidRDefault="004B0AFA" w:rsidP="004B0A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華康仿宋體W4" w:eastAsia="華康仿宋體W4" w:hAnsi="細明體" w:cs="微軟正黑體"/>
          <w:kern w:val="0"/>
          <w:sz w:val="20"/>
          <w:szCs w:val="20"/>
          <w:lang w:val="zh-TW"/>
        </w:rPr>
      </w:pPr>
      <w:r w:rsidRPr="00C47F38">
        <w:rPr>
          <w:rFonts w:ascii="華康仿宋體W4" w:eastAsia="華康仿宋體W4" w:hAnsi="細明體" w:cs="微軟正黑體" w:hint="eastAsia"/>
          <w:kern w:val="0"/>
          <w:sz w:val="20"/>
          <w:szCs w:val="20"/>
          <w:lang w:val="zh-TW"/>
        </w:rPr>
        <w:t>苗栗客運:搭乘5802、5803、5804、5805、5806，由台鐵竹南站上車至六合國小站下車。</w:t>
      </w:r>
    </w:p>
    <w:p w:rsidR="004B0AFA" w:rsidRPr="00C47F38" w:rsidRDefault="004B0AFA" w:rsidP="004B0AFA">
      <w:pPr>
        <w:jc w:val="both"/>
        <w:rPr>
          <w:rFonts w:ascii="華康仿宋體W4" w:eastAsia="華康仿宋體W4" w:hAnsi="細明體"/>
          <w:sz w:val="20"/>
          <w:szCs w:val="20"/>
        </w:rPr>
      </w:pPr>
      <w:r w:rsidRPr="00C47F38">
        <w:rPr>
          <w:rFonts w:ascii="華康仿宋體W4" w:eastAsia="華康仿宋體W4" w:hAnsi="細明體" w:cs="微軟正黑體" w:hint="eastAsia"/>
          <w:kern w:val="0"/>
          <w:sz w:val="20"/>
          <w:szCs w:val="20"/>
          <w:lang w:val="zh-TW"/>
        </w:rPr>
        <w:t>國光客運:由台北站、板橋站上車至頭份民族站下車。</w:t>
      </w:r>
    </w:p>
    <w:p w:rsidR="00206F70" w:rsidRPr="00C47F38" w:rsidRDefault="00206F70" w:rsidP="00C47F38">
      <w:pPr>
        <w:pStyle w:val="a3"/>
        <w:ind w:leftChars="0"/>
        <w:jc w:val="center"/>
        <w:rPr>
          <w:rFonts w:ascii="華康仿宋體W4" w:eastAsia="華康仿宋體W4" w:hAnsi="細明體"/>
          <w:sz w:val="20"/>
          <w:szCs w:val="20"/>
        </w:rPr>
      </w:pPr>
      <w:r w:rsidRPr="00C47F38">
        <w:rPr>
          <w:rFonts w:ascii="華康仿宋體W4" w:eastAsia="華康仿宋體W4" w:hAnsi="細明體" w:hint="eastAsia"/>
          <w:noProof/>
          <w:sz w:val="20"/>
          <w:szCs w:val="20"/>
        </w:rPr>
        <w:drawing>
          <wp:inline distT="0" distB="0" distL="0" distR="0" wp14:anchorId="303A99C9" wp14:editId="532A895D">
            <wp:extent cx="3138055" cy="2118894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67" t="5639" r="3418" b="7127"/>
                    <a:stretch/>
                  </pic:blipFill>
                  <pic:spPr bwMode="auto">
                    <a:xfrm>
                      <a:off x="0" y="0"/>
                      <a:ext cx="3140227" cy="2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FBA" w:rsidRPr="00C47F38" w:rsidRDefault="003473AB" w:rsidP="003473AB">
      <w:pPr>
        <w:rPr>
          <w:rFonts w:ascii="華康仿宋體W4" w:eastAsia="華康仿宋體W4" w:hAnsi="細明體"/>
          <w:sz w:val="20"/>
          <w:szCs w:val="20"/>
        </w:rPr>
      </w:pPr>
      <w:r w:rsidRPr="00C47F38">
        <w:rPr>
          <w:rFonts w:ascii="華康仿宋體W4" w:eastAsia="華康仿宋體W4" w:hAnsi="細明體" w:hint="eastAsia"/>
          <w:sz w:val="20"/>
          <w:szCs w:val="20"/>
        </w:rPr>
        <w:lastRenderedPageBreak/>
        <w:t>【</w:t>
      </w:r>
      <w:r w:rsidRPr="00EF1612">
        <w:rPr>
          <w:rFonts w:ascii="華康仿宋體W4" w:eastAsia="華康仿宋體W4" w:hAnsi="細明體" w:hint="eastAsia"/>
          <w:b/>
          <w:sz w:val="20"/>
          <w:szCs w:val="20"/>
        </w:rPr>
        <w:t>活動費用</w:t>
      </w:r>
      <w:r w:rsidRPr="00C47F38">
        <w:rPr>
          <w:rFonts w:ascii="華康仿宋體W4" w:eastAsia="華康仿宋體W4" w:hAnsi="細明體" w:hint="eastAsia"/>
          <w:sz w:val="20"/>
          <w:szCs w:val="20"/>
        </w:rPr>
        <w:t>】</w:t>
      </w:r>
    </w:p>
    <w:p w:rsidR="00206F70" w:rsidRPr="00C47F38" w:rsidRDefault="003473AB" w:rsidP="003473AB">
      <w:pPr>
        <w:rPr>
          <w:rFonts w:ascii="華康仿宋體W4" w:eastAsia="華康仿宋體W4" w:hAnsi="細明體"/>
          <w:sz w:val="20"/>
          <w:szCs w:val="20"/>
        </w:rPr>
      </w:pPr>
      <w:r w:rsidRPr="00C47F38">
        <w:rPr>
          <w:rFonts w:ascii="華康仿宋體W4" w:eastAsia="華康仿宋體W4" w:hAnsi="細明體" w:hint="eastAsia"/>
          <w:sz w:val="20"/>
          <w:szCs w:val="20"/>
        </w:rPr>
        <w:t>每家公司</w:t>
      </w:r>
      <w:r w:rsidR="004B0AFA" w:rsidRPr="00C47F38">
        <w:rPr>
          <w:rFonts w:ascii="華康仿宋體W4" w:eastAsia="華康仿宋體W4" w:hAnsi="細明體" w:hint="eastAsia"/>
          <w:sz w:val="20"/>
          <w:szCs w:val="20"/>
        </w:rPr>
        <w:t>限</w:t>
      </w:r>
      <w:r w:rsidRPr="00C47F38">
        <w:rPr>
          <w:rFonts w:ascii="華康仿宋體W4" w:eastAsia="華康仿宋體W4" w:hAnsi="細明體" w:hint="eastAsia"/>
          <w:sz w:val="20"/>
          <w:szCs w:val="20"/>
        </w:rPr>
        <w:t>二人免費參加，限額50名，活動</w:t>
      </w:r>
      <w:r w:rsidR="00967699" w:rsidRPr="00C47F38">
        <w:rPr>
          <w:rFonts w:ascii="華康仿宋體W4" w:eastAsia="華康仿宋體W4" w:hAnsi="細明體" w:hint="eastAsia"/>
          <w:sz w:val="20"/>
          <w:szCs w:val="20"/>
        </w:rPr>
        <w:t>於</w:t>
      </w:r>
      <w:r w:rsidR="009D02F8">
        <w:rPr>
          <w:rFonts w:ascii="華康仿宋體W4" w:eastAsia="華康仿宋體W4" w:hAnsi="細明體" w:hint="eastAsia"/>
          <w:sz w:val="20"/>
          <w:szCs w:val="20"/>
        </w:rPr>
        <w:t>9/1</w:t>
      </w:r>
      <w:r w:rsidR="00967699" w:rsidRPr="00C47F38">
        <w:rPr>
          <w:rFonts w:ascii="華康仿宋體W4" w:eastAsia="華康仿宋體W4" w:hAnsi="細明體" w:hint="eastAsia"/>
          <w:sz w:val="20"/>
          <w:szCs w:val="20"/>
        </w:rPr>
        <w:t>(</w:t>
      </w:r>
      <w:r w:rsidR="009D02F8">
        <w:rPr>
          <w:rFonts w:ascii="華康仿宋體W4" w:eastAsia="華康仿宋體W4" w:hAnsi="細明體" w:hint="eastAsia"/>
          <w:sz w:val="20"/>
          <w:szCs w:val="20"/>
        </w:rPr>
        <w:t>五</w:t>
      </w:r>
      <w:r w:rsidR="00967699" w:rsidRPr="00C47F38">
        <w:rPr>
          <w:rFonts w:ascii="華康仿宋體W4" w:eastAsia="華康仿宋體W4" w:hAnsi="細明體" w:hint="eastAsia"/>
          <w:sz w:val="20"/>
          <w:szCs w:val="20"/>
        </w:rPr>
        <w:t>)</w:t>
      </w:r>
      <w:r w:rsidRPr="00C47F38">
        <w:rPr>
          <w:rFonts w:ascii="華康仿宋體W4" w:eastAsia="華康仿宋體W4" w:hAnsi="細明體" w:hint="eastAsia"/>
          <w:sz w:val="20"/>
          <w:szCs w:val="20"/>
        </w:rPr>
        <w:t>截止報名。</w:t>
      </w:r>
    </w:p>
    <w:p w:rsidR="00B81FBA" w:rsidRPr="00C47F38" w:rsidRDefault="003473AB" w:rsidP="003473AB">
      <w:pPr>
        <w:rPr>
          <w:rFonts w:ascii="華康仿宋體W4" w:eastAsia="華康仿宋體W4" w:hAnsi="細明體"/>
          <w:sz w:val="20"/>
          <w:szCs w:val="20"/>
        </w:rPr>
      </w:pPr>
      <w:r w:rsidRPr="00C47F38">
        <w:rPr>
          <w:rFonts w:ascii="華康仿宋體W4" w:eastAsia="華康仿宋體W4" w:hAnsi="細明體" w:hint="eastAsia"/>
          <w:sz w:val="20"/>
          <w:szCs w:val="20"/>
        </w:rPr>
        <w:t>【</w:t>
      </w:r>
      <w:r w:rsidRPr="00EF1612">
        <w:rPr>
          <w:rFonts w:ascii="華康仿宋體W4" w:eastAsia="華康仿宋體W4" w:hAnsi="細明體" w:hint="eastAsia"/>
          <w:b/>
          <w:sz w:val="20"/>
          <w:szCs w:val="20"/>
        </w:rPr>
        <w:t>參加資格</w:t>
      </w:r>
      <w:r w:rsidRPr="00C47F38">
        <w:rPr>
          <w:rFonts w:ascii="華康仿宋體W4" w:eastAsia="華康仿宋體W4" w:hAnsi="細明體" w:hint="eastAsia"/>
          <w:sz w:val="20"/>
          <w:szCs w:val="20"/>
        </w:rPr>
        <w:t>】</w:t>
      </w:r>
    </w:p>
    <w:p w:rsidR="004B0AFA" w:rsidRPr="00C47F38" w:rsidRDefault="004B0AFA" w:rsidP="003473AB">
      <w:pPr>
        <w:rPr>
          <w:rFonts w:ascii="華康仿宋體W4" w:eastAsia="華康仿宋體W4" w:hAnsi="細明體"/>
          <w:sz w:val="20"/>
          <w:szCs w:val="20"/>
        </w:rPr>
      </w:pPr>
      <w:r w:rsidRPr="00C47F38">
        <w:rPr>
          <w:rFonts w:ascii="華康仿宋體W4" w:eastAsia="華康仿宋體W4" w:hAnsi="細明體" w:hint="eastAsia"/>
          <w:sz w:val="20"/>
          <w:szCs w:val="20"/>
        </w:rPr>
        <w:t>執掌員工福利業務之人員、人力資源部相關人員、</w:t>
      </w:r>
      <w:r w:rsidR="008075E9" w:rsidRPr="00C47F38">
        <w:rPr>
          <w:rFonts w:ascii="華康仿宋體W4" w:eastAsia="華康仿宋體W4" w:hAnsi="細明體" w:hint="eastAsia"/>
          <w:sz w:val="20"/>
          <w:szCs w:val="20"/>
        </w:rPr>
        <w:t>高階</w:t>
      </w:r>
      <w:r w:rsidRPr="00C47F38">
        <w:rPr>
          <w:rFonts w:ascii="華康仿宋體W4" w:eastAsia="華康仿宋體W4" w:hAnsi="細明體" w:hint="eastAsia"/>
          <w:sz w:val="20"/>
          <w:szCs w:val="20"/>
        </w:rPr>
        <w:t>主管秘書。</w:t>
      </w:r>
    </w:p>
    <w:p w:rsidR="003473AB" w:rsidRPr="00C47F38" w:rsidRDefault="003473AB" w:rsidP="003473AB">
      <w:pPr>
        <w:rPr>
          <w:rFonts w:ascii="華康仿宋體W4" w:eastAsia="華康仿宋體W4" w:hAnsi="細明體"/>
          <w:sz w:val="20"/>
          <w:szCs w:val="20"/>
        </w:rPr>
      </w:pPr>
      <w:r w:rsidRPr="00C47F38">
        <w:rPr>
          <w:rFonts w:ascii="華康仿宋體W4" w:eastAsia="華康仿宋體W4" w:hAnsi="細明體" w:hint="eastAsia"/>
          <w:sz w:val="20"/>
          <w:szCs w:val="20"/>
        </w:rPr>
        <w:t>【</w:t>
      </w:r>
      <w:r w:rsidRPr="00EF1612">
        <w:rPr>
          <w:rFonts w:ascii="華康仿宋體W4" w:eastAsia="華康仿宋體W4" w:hAnsi="細明體" w:hint="eastAsia"/>
          <w:b/>
          <w:sz w:val="20"/>
          <w:szCs w:val="20"/>
        </w:rPr>
        <w:t>參訪流程</w:t>
      </w:r>
      <w:r w:rsidRPr="00C47F38">
        <w:rPr>
          <w:rFonts w:ascii="華康仿宋體W4" w:eastAsia="華康仿宋體W4" w:hAnsi="細明體" w:hint="eastAsia"/>
          <w:sz w:val="20"/>
          <w:szCs w:val="20"/>
        </w:rPr>
        <w:t>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16"/>
        <w:gridCol w:w="3612"/>
        <w:gridCol w:w="3594"/>
      </w:tblGrid>
      <w:tr w:rsidR="004B0AFA" w:rsidRPr="00C47F38" w:rsidTr="00257A6C">
        <w:tc>
          <w:tcPr>
            <w:tcW w:w="1316" w:type="dxa"/>
          </w:tcPr>
          <w:p w:rsidR="004B0AFA" w:rsidRPr="00C47F38" w:rsidRDefault="004B0AFA" w:rsidP="003473AB">
            <w:pPr>
              <w:rPr>
                <w:rFonts w:ascii="華康仿宋體W4" w:eastAsia="華康仿宋體W4" w:hAnsi="細明體"/>
                <w:sz w:val="20"/>
                <w:szCs w:val="20"/>
              </w:rPr>
            </w:pPr>
            <w:r w:rsidRPr="00C47F38">
              <w:rPr>
                <w:rFonts w:ascii="華康仿宋體W4" w:eastAsia="華康仿宋體W4" w:hAnsi="細明體" w:hint="eastAsia"/>
                <w:sz w:val="20"/>
                <w:szCs w:val="20"/>
              </w:rPr>
              <w:t>時間</w:t>
            </w:r>
          </w:p>
        </w:tc>
        <w:tc>
          <w:tcPr>
            <w:tcW w:w="3612" w:type="dxa"/>
          </w:tcPr>
          <w:p w:rsidR="004B0AFA" w:rsidRPr="00C47F38" w:rsidRDefault="004B0AFA" w:rsidP="003473AB">
            <w:pPr>
              <w:rPr>
                <w:rFonts w:ascii="華康仿宋體W4" w:eastAsia="華康仿宋體W4" w:hAnsi="細明體"/>
                <w:sz w:val="20"/>
                <w:szCs w:val="20"/>
              </w:rPr>
            </w:pPr>
            <w:r w:rsidRPr="00C47F38">
              <w:rPr>
                <w:rFonts w:ascii="華康仿宋體W4" w:eastAsia="華康仿宋體W4" w:hAnsi="細明體" w:hint="eastAsia"/>
                <w:sz w:val="20"/>
                <w:szCs w:val="20"/>
              </w:rPr>
              <w:t>內容</w:t>
            </w:r>
          </w:p>
        </w:tc>
        <w:tc>
          <w:tcPr>
            <w:tcW w:w="3594" w:type="dxa"/>
          </w:tcPr>
          <w:p w:rsidR="004B0AFA" w:rsidRPr="00C47F38" w:rsidRDefault="004B0AFA" w:rsidP="003473AB">
            <w:pPr>
              <w:rPr>
                <w:rFonts w:ascii="華康仿宋體W4" w:eastAsia="華康仿宋體W4" w:hAnsi="細明體"/>
                <w:sz w:val="20"/>
                <w:szCs w:val="20"/>
              </w:rPr>
            </w:pPr>
            <w:r w:rsidRPr="00C47F38">
              <w:rPr>
                <w:rFonts w:ascii="華康仿宋體W4" w:eastAsia="華康仿宋體W4" w:hAnsi="細明體" w:hint="eastAsia"/>
                <w:sz w:val="20"/>
                <w:szCs w:val="20"/>
              </w:rPr>
              <w:t>備註</w:t>
            </w:r>
          </w:p>
        </w:tc>
      </w:tr>
      <w:tr w:rsidR="005C7D98" w:rsidRPr="00C47F38" w:rsidTr="00B84138">
        <w:tc>
          <w:tcPr>
            <w:tcW w:w="1316" w:type="dxa"/>
            <w:vAlign w:val="center"/>
          </w:tcPr>
          <w:p w:rsidR="005C7D98" w:rsidRPr="00C47F38" w:rsidRDefault="005C7D98" w:rsidP="00B84138">
            <w:pPr>
              <w:jc w:val="center"/>
              <w:rPr>
                <w:rFonts w:ascii="華康仿宋體W4" w:eastAsia="華康仿宋體W4" w:hAnsi="細明體"/>
                <w:sz w:val="20"/>
                <w:szCs w:val="20"/>
              </w:rPr>
            </w:pPr>
            <w:r w:rsidRPr="00C47F38">
              <w:rPr>
                <w:rFonts w:ascii="華康仿宋體W4" w:eastAsia="華康仿宋體W4" w:hAnsi="細明體" w:hint="eastAsia"/>
                <w:sz w:val="20"/>
                <w:szCs w:val="20"/>
              </w:rPr>
              <w:t>09:00-10:00</w:t>
            </w:r>
          </w:p>
        </w:tc>
        <w:tc>
          <w:tcPr>
            <w:tcW w:w="3612" w:type="dxa"/>
            <w:vAlign w:val="center"/>
          </w:tcPr>
          <w:p w:rsidR="005C7D98" w:rsidRPr="00C47F38" w:rsidRDefault="005C7D98" w:rsidP="00C47F38">
            <w:pPr>
              <w:rPr>
                <w:rFonts w:ascii="華康仿宋體W4" w:eastAsia="華康仿宋體W4" w:hAnsi="細明體" w:cs="新細明體"/>
                <w:color w:val="000000"/>
                <w:sz w:val="20"/>
                <w:szCs w:val="20"/>
              </w:rPr>
            </w:pPr>
            <w:r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自行開車或搭乘大眾運輸</w:t>
            </w:r>
          </w:p>
        </w:tc>
        <w:tc>
          <w:tcPr>
            <w:tcW w:w="3594" w:type="dxa"/>
            <w:vAlign w:val="center"/>
          </w:tcPr>
          <w:p w:rsidR="005C7D98" w:rsidRPr="00C47F38" w:rsidRDefault="005C7D98" w:rsidP="00F00ECA">
            <w:pPr>
              <w:jc w:val="both"/>
              <w:rPr>
                <w:rFonts w:ascii="華康仿宋體W4" w:eastAsia="華康仿宋體W4" w:hAnsi="細明體" w:cs="新細明體"/>
                <w:color w:val="000000"/>
                <w:sz w:val="20"/>
                <w:szCs w:val="20"/>
              </w:rPr>
            </w:pPr>
          </w:p>
        </w:tc>
      </w:tr>
      <w:tr w:rsidR="005C7D98" w:rsidRPr="00C47F38" w:rsidTr="00B84138">
        <w:tc>
          <w:tcPr>
            <w:tcW w:w="1316" w:type="dxa"/>
            <w:vAlign w:val="center"/>
          </w:tcPr>
          <w:p w:rsidR="005C7D98" w:rsidRPr="00C47F38" w:rsidRDefault="005C7D98" w:rsidP="00B84138">
            <w:pPr>
              <w:jc w:val="center"/>
              <w:rPr>
                <w:rFonts w:ascii="華康仿宋體W4" w:eastAsia="華康仿宋體W4" w:hAnsi="細明體"/>
                <w:sz w:val="20"/>
                <w:szCs w:val="20"/>
              </w:rPr>
            </w:pPr>
            <w:r w:rsidRPr="00C47F38">
              <w:rPr>
                <w:rFonts w:ascii="華康仿宋體W4" w:eastAsia="華康仿宋體W4" w:hAnsi="細明體" w:hint="eastAsia"/>
                <w:sz w:val="20"/>
                <w:szCs w:val="20"/>
              </w:rPr>
              <w:t>10:00-10:</w:t>
            </w:r>
            <w:r w:rsidR="00816A30" w:rsidRPr="00C47F38">
              <w:rPr>
                <w:rFonts w:ascii="華康仿宋體W4" w:eastAsia="華康仿宋體W4" w:hAnsi="細明體" w:hint="eastAsia"/>
                <w:sz w:val="20"/>
                <w:szCs w:val="20"/>
              </w:rPr>
              <w:t>30</w:t>
            </w:r>
          </w:p>
        </w:tc>
        <w:tc>
          <w:tcPr>
            <w:tcW w:w="3612" w:type="dxa"/>
            <w:vAlign w:val="center"/>
          </w:tcPr>
          <w:p w:rsidR="005C7D98" w:rsidRPr="00C47F38" w:rsidRDefault="00C47F38" w:rsidP="00816A30">
            <w:pPr>
              <w:rPr>
                <w:rFonts w:ascii="華康仿宋體W4" w:eastAsia="華康仿宋體W4" w:hAnsi="細明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尚順</w:t>
            </w:r>
            <w:r w:rsidR="005C7D98"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君樂飯店</w:t>
            </w:r>
            <w:proofErr w:type="gramEnd"/>
            <w:r w:rsidR="005C7D98"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2F</w:t>
            </w:r>
            <w:r w:rsidR="00816A30"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205B</w:t>
            </w:r>
            <w:r w:rsidR="005C7D98"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會議室</w:t>
            </w:r>
            <w:r w:rsidR="00D21F2B"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簽到</w:t>
            </w:r>
            <w:r w:rsidR="00816A30"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/發資料袋(內含精美小禮物)</w:t>
            </w:r>
          </w:p>
        </w:tc>
        <w:tc>
          <w:tcPr>
            <w:tcW w:w="3594" w:type="dxa"/>
            <w:vAlign w:val="center"/>
          </w:tcPr>
          <w:p w:rsidR="005C7D98" w:rsidRPr="00C47F38" w:rsidRDefault="00C47F38" w:rsidP="00C47F38">
            <w:pPr>
              <w:jc w:val="both"/>
              <w:rPr>
                <w:rFonts w:ascii="華康仿宋體W4" w:eastAsia="華康仿宋體W4" w:hAnsi="細明體" w:cs="新細明體"/>
                <w:color w:val="000000"/>
                <w:sz w:val="20"/>
                <w:szCs w:val="20"/>
              </w:rPr>
            </w:pPr>
            <w:r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敬請攜帶公司名片</w:t>
            </w:r>
          </w:p>
        </w:tc>
      </w:tr>
      <w:tr w:rsidR="00816A30" w:rsidRPr="00C47F38" w:rsidTr="00B84138">
        <w:tc>
          <w:tcPr>
            <w:tcW w:w="1316" w:type="dxa"/>
            <w:vAlign w:val="center"/>
          </w:tcPr>
          <w:p w:rsidR="00816A30" w:rsidRPr="00C47F38" w:rsidRDefault="00816A30" w:rsidP="00B84138">
            <w:pPr>
              <w:jc w:val="center"/>
              <w:rPr>
                <w:rFonts w:ascii="華康仿宋體W4" w:eastAsia="華康仿宋體W4" w:hAnsi="細明體"/>
                <w:sz w:val="20"/>
                <w:szCs w:val="20"/>
              </w:rPr>
            </w:pPr>
            <w:r w:rsidRPr="00C47F38">
              <w:rPr>
                <w:rFonts w:ascii="華康仿宋體W4" w:eastAsia="華康仿宋體W4" w:hAnsi="細明體" w:hint="eastAsia"/>
                <w:sz w:val="20"/>
                <w:szCs w:val="20"/>
              </w:rPr>
              <w:t>10:30-11:00</w:t>
            </w:r>
          </w:p>
        </w:tc>
        <w:tc>
          <w:tcPr>
            <w:tcW w:w="3612" w:type="dxa"/>
            <w:vAlign w:val="center"/>
          </w:tcPr>
          <w:p w:rsidR="00816A30" w:rsidRPr="00C47F38" w:rsidRDefault="00816A30">
            <w:pPr>
              <w:rPr>
                <w:rFonts w:ascii="華康仿宋體W4" w:eastAsia="華康仿宋體W4" w:hAnsi="細明體" w:cs="新細明體"/>
                <w:color w:val="000000"/>
                <w:sz w:val="20"/>
                <w:szCs w:val="20"/>
              </w:rPr>
            </w:pPr>
            <w:r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尚順育樂世界簡報</w:t>
            </w:r>
          </w:p>
        </w:tc>
        <w:tc>
          <w:tcPr>
            <w:tcW w:w="3594" w:type="dxa"/>
            <w:vAlign w:val="center"/>
          </w:tcPr>
          <w:p w:rsidR="00816A30" w:rsidRPr="00C47F38" w:rsidRDefault="00C47F38" w:rsidP="00C47F38">
            <w:pPr>
              <w:jc w:val="both"/>
              <w:rPr>
                <w:rFonts w:ascii="華康仿宋體W4" w:eastAsia="華康仿宋體W4" w:hAnsi="細明體" w:cs="新細明體"/>
                <w:color w:val="000000"/>
                <w:sz w:val="20"/>
                <w:szCs w:val="20"/>
              </w:rPr>
            </w:pPr>
            <w:proofErr w:type="gramStart"/>
            <w:r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尚順</w:t>
            </w:r>
            <w:r w:rsidR="00816A30"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君樂飯店</w:t>
            </w:r>
            <w:proofErr w:type="gramEnd"/>
            <w:r w:rsidR="00816A30"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、</w:t>
            </w:r>
            <w:r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尚順</w:t>
            </w:r>
            <w:r w:rsidR="00816A30"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育樂天地</w:t>
            </w:r>
            <w:r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、尚順購物中心</w:t>
            </w:r>
          </w:p>
        </w:tc>
      </w:tr>
      <w:tr w:rsidR="00816A30" w:rsidRPr="00C47F38" w:rsidTr="00B84138">
        <w:tc>
          <w:tcPr>
            <w:tcW w:w="1316" w:type="dxa"/>
            <w:vAlign w:val="center"/>
          </w:tcPr>
          <w:p w:rsidR="00816A30" w:rsidRPr="00C47F38" w:rsidRDefault="00816A30" w:rsidP="00B84138">
            <w:pPr>
              <w:jc w:val="center"/>
              <w:rPr>
                <w:rFonts w:ascii="華康仿宋體W4" w:eastAsia="華康仿宋體W4" w:hAnsi="細明體"/>
                <w:sz w:val="20"/>
                <w:szCs w:val="20"/>
              </w:rPr>
            </w:pPr>
            <w:r w:rsidRPr="00C47F38">
              <w:rPr>
                <w:rFonts w:ascii="華康仿宋體W4" w:eastAsia="華康仿宋體W4" w:hAnsi="細明體" w:hint="eastAsia"/>
                <w:sz w:val="20"/>
                <w:szCs w:val="20"/>
              </w:rPr>
              <w:t>11:00-12:30</w:t>
            </w:r>
          </w:p>
        </w:tc>
        <w:tc>
          <w:tcPr>
            <w:tcW w:w="3612" w:type="dxa"/>
            <w:vAlign w:val="center"/>
          </w:tcPr>
          <w:p w:rsidR="00816A30" w:rsidRPr="00C47F38" w:rsidRDefault="00816A30">
            <w:pPr>
              <w:rPr>
                <w:rFonts w:ascii="華康仿宋體W4" w:eastAsia="華康仿宋體W4" w:hAnsi="細明體" w:cs="新細明體"/>
                <w:color w:val="000000"/>
                <w:sz w:val="20"/>
                <w:szCs w:val="20"/>
              </w:rPr>
            </w:pPr>
            <w:r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享用點心坊港式料理餐廳</w:t>
            </w:r>
          </w:p>
        </w:tc>
        <w:tc>
          <w:tcPr>
            <w:tcW w:w="3594" w:type="dxa"/>
            <w:vAlign w:val="center"/>
          </w:tcPr>
          <w:p w:rsidR="00816A30" w:rsidRPr="00C47F38" w:rsidRDefault="00816A30" w:rsidP="00F00ECA">
            <w:pPr>
              <w:jc w:val="both"/>
              <w:rPr>
                <w:rFonts w:ascii="華康仿宋體W4" w:eastAsia="華康仿宋體W4" w:hAnsi="細明體" w:cs="新細明體"/>
                <w:color w:val="000000"/>
                <w:sz w:val="20"/>
                <w:szCs w:val="20"/>
              </w:rPr>
            </w:pPr>
          </w:p>
        </w:tc>
      </w:tr>
      <w:tr w:rsidR="00816A30" w:rsidRPr="00C47F38" w:rsidTr="00B84138">
        <w:tc>
          <w:tcPr>
            <w:tcW w:w="1316" w:type="dxa"/>
            <w:vAlign w:val="center"/>
          </w:tcPr>
          <w:p w:rsidR="00816A30" w:rsidRPr="00C47F38" w:rsidRDefault="00816A30" w:rsidP="00B84138">
            <w:pPr>
              <w:jc w:val="center"/>
              <w:rPr>
                <w:rFonts w:ascii="華康仿宋體W4" w:eastAsia="華康仿宋體W4" w:hAnsi="細明體"/>
                <w:sz w:val="20"/>
                <w:szCs w:val="20"/>
              </w:rPr>
            </w:pPr>
            <w:r w:rsidRPr="00C47F38">
              <w:rPr>
                <w:rFonts w:ascii="華康仿宋體W4" w:eastAsia="華康仿宋體W4" w:hAnsi="細明體" w:hint="eastAsia"/>
                <w:sz w:val="20"/>
                <w:szCs w:val="20"/>
              </w:rPr>
              <w:t>12:30-15:00</w:t>
            </w:r>
          </w:p>
        </w:tc>
        <w:tc>
          <w:tcPr>
            <w:tcW w:w="3612" w:type="dxa"/>
            <w:vAlign w:val="center"/>
          </w:tcPr>
          <w:p w:rsidR="00816A30" w:rsidRPr="00C47F38" w:rsidRDefault="00816A30">
            <w:pPr>
              <w:rPr>
                <w:rFonts w:ascii="華康仿宋體W4" w:eastAsia="華康仿宋體W4" w:hAnsi="細明體" w:cs="新細明體"/>
                <w:color w:val="000000"/>
                <w:sz w:val="20"/>
                <w:szCs w:val="20"/>
              </w:rPr>
            </w:pPr>
            <w:r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尚順育樂天地專人導</w:t>
            </w:r>
            <w:proofErr w:type="gramStart"/>
            <w:r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覽</w:t>
            </w:r>
            <w:proofErr w:type="gramEnd"/>
            <w:r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/設施體驗(體驗4F勇闖侏儸紀-5F360度</w:t>
            </w:r>
            <w:proofErr w:type="gramStart"/>
            <w:r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遨</w:t>
            </w:r>
            <w:proofErr w:type="gramEnd"/>
            <w:r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翔熱氣球、5F驚嚇高樓-6F進擊的巨人</w:t>
            </w:r>
            <w:r w:rsidR="00C47F38"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，依現場狀況安排</w:t>
            </w:r>
            <w:r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94" w:type="dxa"/>
            <w:vAlign w:val="center"/>
          </w:tcPr>
          <w:p w:rsidR="00816A30" w:rsidRPr="00C47F38" w:rsidRDefault="00816A30" w:rsidP="00F00ECA">
            <w:pPr>
              <w:jc w:val="both"/>
              <w:rPr>
                <w:rFonts w:ascii="華康仿宋體W4" w:eastAsia="華康仿宋體W4" w:hAnsi="細明體" w:cs="新細明體"/>
                <w:color w:val="000000"/>
                <w:sz w:val="20"/>
                <w:szCs w:val="20"/>
              </w:rPr>
            </w:pPr>
          </w:p>
        </w:tc>
      </w:tr>
      <w:tr w:rsidR="00816A30" w:rsidRPr="00C47F38" w:rsidTr="00B84138">
        <w:tc>
          <w:tcPr>
            <w:tcW w:w="1316" w:type="dxa"/>
            <w:vAlign w:val="center"/>
          </w:tcPr>
          <w:p w:rsidR="00816A30" w:rsidRPr="00C47F38" w:rsidRDefault="00816A30" w:rsidP="00B84138">
            <w:pPr>
              <w:jc w:val="center"/>
              <w:rPr>
                <w:rFonts w:ascii="華康仿宋體W4" w:eastAsia="華康仿宋體W4" w:hAnsi="細明體"/>
                <w:sz w:val="20"/>
                <w:szCs w:val="20"/>
              </w:rPr>
            </w:pPr>
            <w:r w:rsidRPr="00C47F38">
              <w:rPr>
                <w:rFonts w:ascii="華康仿宋體W4" w:eastAsia="華康仿宋體W4" w:hAnsi="細明體" w:hint="eastAsia"/>
                <w:sz w:val="20"/>
                <w:szCs w:val="20"/>
              </w:rPr>
              <w:t>15:00-16:30</w:t>
            </w:r>
          </w:p>
        </w:tc>
        <w:tc>
          <w:tcPr>
            <w:tcW w:w="3612" w:type="dxa"/>
            <w:vAlign w:val="center"/>
          </w:tcPr>
          <w:p w:rsidR="00816A30" w:rsidRPr="00C47F38" w:rsidRDefault="00816A30">
            <w:pPr>
              <w:rPr>
                <w:rFonts w:ascii="華康仿宋體W4" w:eastAsia="華康仿宋體W4" w:hAnsi="細明體" w:cs="新細明體"/>
                <w:color w:val="000000"/>
                <w:sz w:val="20"/>
                <w:szCs w:val="20"/>
              </w:rPr>
            </w:pPr>
            <w:r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意見交流</w:t>
            </w:r>
            <w:r w:rsidR="00C47F38"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-</w:t>
            </w:r>
            <w:proofErr w:type="gramStart"/>
            <w:r w:rsid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尚順</w:t>
            </w:r>
            <w:r w:rsidR="00C47F38"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君樂飯店</w:t>
            </w:r>
            <w:proofErr w:type="gramEnd"/>
            <w:r w:rsidR="00C47F38"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2</w:t>
            </w:r>
            <w:r w:rsid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F</w:t>
            </w:r>
            <w:r w:rsidR="00C47F38"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205B會議室</w:t>
            </w:r>
          </w:p>
        </w:tc>
        <w:tc>
          <w:tcPr>
            <w:tcW w:w="3594" w:type="dxa"/>
            <w:vAlign w:val="center"/>
          </w:tcPr>
          <w:p w:rsidR="00816A30" w:rsidRPr="00C47F38" w:rsidRDefault="00816A30" w:rsidP="00F00ECA">
            <w:pPr>
              <w:jc w:val="both"/>
              <w:rPr>
                <w:rFonts w:ascii="華康仿宋體W4" w:eastAsia="華康仿宋體W4" w:hAnsi="細明體" w:cs="新細明體"/>
                <w:color w:val="000000"/>
                <w:sz w:val="20"/>
                <w:szCs w:val="20"/>
              </w:rPr>
            </w:pPr>
          </w:p>
        </w:tc>
      </w:tr>
      <w:tr w:rsidR="00816A30" w:rsidRPr="00C47F38" w:rsidTr="00B84138">
        <w:trPr>
          <w:trHeight w:val="54"/>
        </w:trPr>
        <w:tc>
          <w:tcPr>
            <w:tcW w:w="1316" w:type="dxa"/>
            <w:vAlign w:val="center"/>
          </w:tcPr>
          <w:p w:rsidR="00816A30" w:rsidRPr="00C47F38" w:rsidRDefault="00816A30" w:rsidP="00B84138">
            <w:pPr>
              <w:jc w:val="center"/>
              <w:rPr>
                <w:rFonts w:ascii="華康仿宋體W4" w:eastAsia="華康仿宋體W4" w:hAnsi="細明體"/>
                <w:sz w:val="20"/>
                <w:szCs w:val="20"/>
              </w:rPr>
            </w:pPr>
            <w:r w:rsidRPr="00C47F38">
              <w:rPr>
                <w:rFonts w:ascii="華康仿宋體W4" w:eastAsia="華康仿宋體W4" w:hAnsi="細明體" w:hint="eastAsia"/>
                <w:sz w:val="20"/>
                <w:szCs w:val="20"/>
              </w:rPr>
              <w:t>16:30</w:t>
            </w:r>
          </w:p>
        </w:tc>
        <w:tc>
          <w:tcPr>
            <w:tcW w:w="3612" w:type="dxa"/>
            <w:vAlign w:val="center"/>
          </w:tcPr>
          <w:p w:rsidR="00816A30" w:rsidRPr="00C47F38" w:rsidRDefault="00816A30">
            <w:pPr>
              <w:rPr>
                <w:rFonts w:ascii="華康仿宋體W4" w:eastAsia="華康仿宋體W4" w:hAnsi="細明體" w:cs="新細明體"/>
                <w:color w:val="000000"/>
                <w:sz w:val="20"/>
                <w:szCs w:val="20"/>
              </w:rPr>
            </w:pPr>
            <w:r w:rsidRPr="00C47F38">
              <w:rPr>
                <w:rFonts w:ascii="華康仿宋體W4" w:eastAsia="華康仿宋體W4" w:hAnsi="細明體" w:hint="eastAsia"/>
                <w:color w:val="000000"/>
                <w:sz w:val="20"/>
                <w:szCs w:val="20"/>
              </w:rPr>
              <w:t>賦歸</w:t>
            </w:r>
          </w:p>
        </w:tc>
        <w:tc>
          <w:tcPr>
            <w:tcW w:w="3594" w:type="dxa"/>
            <w:vAlign w:val="center"/>
          </w:tcPr>
          <w:p w:rsidR="00816A30" w:rsidRPr="00C47F38" w:rsidRDefault="00816A30" w:rsidP="00F00ECA">
            <w:pPr>
              <w:jc w:val="both"/>
              <w:rPr>
                <w:rFonts w:ascii="華康仿宋體W4" w:eastAsia="華康仿宋體W4" w:hAnsi="細明體" w:cs="新細明體"/>
                <w:color w:val="000000"/>
                <w:sz w:val="20"/>
                <w:szCs w:val="20"/>
              </w:rPr>
            </w:pPr>
          </w:p>
        </w:tc>
      </w:tr>
    </w:tbl>
    <w:p w:rsidR="004B0AFA" w:rsidRPr="00C47F38" w:rsidRDefault="004B0AFA" w:rsidP="003473AB">
      <w:pPr>
        <w:rPr>
          <w:rFonts w:ascii="華康仿宋體W4" w:eastAsia="華康仿宋體W4" w:hAnsi="細明體"/>
          <w:sz w:val="20"/>
          <w:szCs w:val="20"/>
        </w:rPr>
      </w:pPr>
    </w:p>
    <w:p w:rsidR="006C5E2B" w:rsidRPr="00C47F38" w:rsidRDefault="006C5E2B" w:rsidP="006C5E2B">
      <w:pPr>
        <w:rPr>
          <w:rFonts w:ascii="華康仿宋體W4" w:eastAsia="華康仿宋體W4" w:hAnsi="細明體"/>
          <w:sz w:val="20"/>
          <w:szCs w:val="20"/>
        </w:rPr>
      </w:pPr>
      <w:r w:rsidRPr="00C47F38">
        <w:rPr>
          <w:rFonts w:ascii="華康仿宋體W4" w:eastAsia="華康仿宋體W4" w:hAnsi="細明體" w:hint="eastAsia"/>
          <w:sz w:val="20"/>
          <w:szCs w:val="20"/>
        </w:rPr>
        <w:t>【</w:t>
      </w:r>
      <w:r w:rsidRPr="00EF1612">
        <w:rPr>
          <w:rFonts w:ascii="華康仿宋體W4" w:eastAsia="華康仿宋體W4" w:hAnsi="細明體" w:hint="eastAsia"/>
          <w:b/>
          <w:sz w:val="20"/>
          <w:szCs w:val="20"/>
        </w:rPr>
        <w:t>活動配合事項</w:t>
      </w:r>
      <w:r w:rsidRPr="00C47F38">
        <w:rPr>
          <w:rFonts w:ascii="華康仿宋體W4" w:eastAsia="華康仿宋體W4" w:hAnsi="細明體" w:hint="eastAsia"/>
          <w:sz w:val="20"/>
          <w:szCs w:val="20"/>
        </w:rPr>
        <w:t>】</w:t>
      </w:r>
    </w:p>
    <w:p w:rsidR="003B0D61" w:rsidRPr="00C47F38" w:rsidRDefault="00AC747B" w:rsidP="003B0D61">
      <w:pPr>
        <w:pStyle w:val="a3"/>
        <w:numPr>
          <w:ilvl w:val="0"/>
          <w:numId w:val="5"/>
        </w:numPr>
        <w:ind w:leftChars="0"/>
        <w:rPr>
          <w:rFonts w:ascii="華康仿宋體W4" w:eastAsia="華康仿宋體W4" w:hAnsi="細明體"/>
          <w:sz w:val="20"/>
          <w:szCs w:val="20"/>
        </w:rPr>
      </w:pPr>
      <w:r w:rsidRPr="00C47F38">
        <w:rPr>
          <w:rFonts w:ascii="華康仿宋體W4" w:eastAsia="華康仿宋體W4" w:hAnsi="細明體" w:hint="eastAsia"/>
          <w:sz w:val="20"/>
          <w:szCs w:val="20"/>
        </w:rPr>
        <w:t>報名期間：活動</w:t>
      </w:r>
      <w:r w:rsidR="00967699" w:rsidRPr="00C47F38">
        <w:rPr>
          <w:rFonts w:ascii="華康仿宋體W4" w:eastAsia="華康仿宋體W4" w:hAnsi="細明體" w:hint="eastAsia"/>
          <w:sz w:val="20"/>
          <w:szCs w:val="20"/>
        </w:rPr>
        <w:t>於</w:t>
      </w:r>
      <w:r w:rsidR="009D02F8">
        <w:rPr>
          <w:rFonts w:ascii="華康仿宋體W4" w:eastAsia="華康仿宋體W4" w:hAnsi="細明體" w:hint="eastAsia"/>
          <w:sz w:val="20"/>
          <w:szCs w:val="20"/>
        </w:rPr>
        <w:t>9/1</w:t>
      </w:r>
      <w:r w:rsidR="009D02F8" w:rsidRPr="00C47F38">
        <w:rPr>
          <w:rFonts w:ascii="華康仿宋體W4" w:eastAsia="華康仿宋體W4" w:hAnsi="細明體" w:hint="eastAsia"/>
          <w:sz w:val="20"/>
          <w:szCs w:val="20"/>
        </w:rPr>
        <w:t>(</w:t>
      </w:r>
      <w:r w:rsidR="009D02F8">
        <w:rPr>
          <w:rFonts w:ascii="華康仿宋體W4" w:eastAsia="華康仿宋體W4" w:hAnsi="細明體" w:hint="eastAsia"/>
          <w:sz w:val="20"/>
          <w:szCs w:val="20"/>
        </w:rPr>
        <w:t>五</w:t>
      </w:r>
      <w:r w:rsidR="009D02F8" w:rsidRPr="00C47F38">
        <w:rPr>
          <w:rFonts w:ascii="華康仿宋體W4" w:eastAsia="華康仿宋體W4" w:hAnsi="細明體" w:hint="eastAsia"/>
          <w:sz w:val="20"/>
          <w:szCs w:val="20"/>
        </w:rPr>
        <w:t>)</w:t>
      </w:r>
      <w:r w:rsidRPr="00C47F38">
        <w:rPr>
          <w:rFonts w:ascii="華康仿宋體W4" w:eastAsia="華康仿宋體W4" w:hAnsi="細明體" w:hint="eastAsia"/>
          <w:sz w:val="20"/>
          <w:szCs w:val="20"/>
        </w:rPr>
        <w:t>截止</w:t>
      </w:r>
      <w:r w:rsidR="00616E3C">
        <w:rPr>
          <w:rFonts w:ascii="華康仿宋體W4" w:eastAsia="華康仿宋體W4" w:hAnsi="細明體" w:hint="eastAsia"/>
          <w:sz w:val="20"/>
          <w:szCs w:val="20"/>
        </w:rPr>
        <w:t>報名。</w:t>
      </w:r>
    </w:p>
    <w:p w:rsidR="00AC747B" w:rsidRPr="00C47F38" w:rsidRDefault="006C5E2B" w:rsidP="006C5E2B">
      <w:pPr>
        <w:pStyle w:val="a3"/>
        <w:numPr>
          <w:ilvl w:val="0"/>
          <w:numId w:val="5"/>
        </w:numPr>
        <w:ind w:leftChars="0"/>
        <w:rPr>
          <w:rFonts w:ascii="華康仿宋體W4" w:eastAsia="華康仿宋體W4" w:hAnsi="細明體"/>
          <w:sz w:val="20"/>
          <w:szCs w:val="20"/>
        </w:rPr>
      </w:pPr>
      <w:r w:rsidRPr="00C47F38">
        <w:rPr>
          <w:rFonts w:ascii="華康仿宋體W4" w:eastAsia="華康仿宋體W4" w:hAnsi="細明體" w:hint="eastAsia"/>
          <w:sz w:val="20"/>
          <w:szCs w:val="20"/>
        </w:rPr>
        <w:t>報名辦法：</w:t>
      </w:r>
    </w:p>
    <w:p w:rsidR="006C5E2B" w:rsidRPr="00F965E6" w:rsidRDefault="006C5E2B" w:rsidP="006C5E2B">
      <w:pPr>
        <w:pStyle w:val="a3"/>
        <w:numPr>
          <w:ilvl w:val="0"/>
          <w:numId w:val="10"/>
        </w:numPr>
        <w:ind w:leftChars="0"/>
        <w:rPr>
          <w:rFonts w:ascii="華康仿宋體W4" w:eastAsia="華康仿宋體W4" w:hAnsi="細明體"/>
          <w:sz w:val="20"/>
          <w:szCs w:val="20"/>
        </w:rPr>
      </w:pPr>
      <w:r w:rsidRPr="00F965E6">
        <w:rPr>
          <w:rFonts w:ascii="華康仿宋體W4" w:eastAsia="華康仿宋體W4" w:hAnsi="細明體" w:hint="eastAsia"/>
          <w:sz w:val="20"/>
          <w:szCs w:val="20"/>
        </w:rPr>
        <w:t>請至以下網址報名</w:t>
      </w:r>
      <w:hyperlink r:id="rId12" w:history="1">
        <w:r w:rsidR="00967699" w:rsidRPr="00F965E6">
          <w:rPr>
            <w:rStyle w:val="aa"/>
            <w:rFonts w:ascii="華康仿宋體W4" w:eastAsia="華康仿宋體W4" w:hAnsi="細明體" w:cs="Helvetica" w:hint="eastAsia"/>
            <w:sz w:val="20"/>
            <w:szCs w:val="20"/>
          </w:rPr>
          <w:t>https://goo.gl/3yz4hD</w:t>
        </w:r>
      </w:hyperlink>
    </w:p>
    <w:p w:rsidR="003B0D61" w:rsidRPr="00F965E6" w:rsidRDefault="003B0D61" w:rsidP="006C5E2B">
      <w:pPr>
        <w:pStyle w:val="a3"/>
        <w:numPr>
          <w:ilvl w:val="0"/>
          <w:numId w:val="10"/>
        </w:numPr>
        <w:ind w:leftChars="0"/>
        <w:rPr>
          <w:rFonts w:ascii="華康仿宋體W4" w:eastAsia="華康仿宋體W4" w:hAnsi="細明體"/>
          <w:sz w:val="20"/>
          <w:szCs w:val="20"/>
        </w:rPr>
      </w:pPr>
      <w:r w:rsidRPr="00F965E6">
        <w:rPr>
          <w:rFonts w:ascii="華康仿宋體W4" w:eastAsia="華康仿宋體W4" w:hAnsi="細明體" w:hint="eastAsia"/>
          <w:sz w:val="20"/>
          <w:szCs w:val="20"/>
        </w:rPr>
        <w:t>此活動為免費參與，希望分享給更多人知道，故尚順育樂世界會進行名單篩選。</w:t>
      </w:r>
    </w:p>
    <w:p w:rsidR="003B0D61" w:rsidRPr="00F965E6" w:rsidRDefault="00BF60FB" w:rsidP="006C5E2B">
      <w:pPr>
        <w:pStyle w:val="a3"/>
        <w:numPr>
          <w:ilvl w:val="0"/>
          <w:numId w:val="10"/>
        </w:numPr>
        <w:ind w:leftChars="0"/>
        <w:rPr>
          <w:rFonts w:ascii="華康仿宋體W4" w:eastAsia="華康仿宋體W4" w:hAnsi="細明體"/>
          <w:sz w:val="20"/>
          <w:szCs w:val="20"/>
        </w:rPr>
      </w:pPr>
      <w:r w:rsidRPr="00F965E6">
        <w:rPr>
          <w:rFonts w:ascii="華康仿宋體W4" w:eastAsia="華康仿宋體W4" w:hAnsi="細明體" w:hint="eastAsia"/>
          <w:sz w:val="20"/>
          <w:szCs w:val="20"/>
        </w:rPr>
        <w:t>入選的貴賓</w:t>
      </w:r>
      <w:r w:rsidR="003B0D61" w:rsidRPr="00F965E6">
        <w:rPr>
          <w:rFonts w:ascii="華康仿宋體W4" w:eastAsia="華康仿宋體W4" w:hAnsi="細明體" w:hint="eastAsia"/>
          <w:sz w:val="20"/>
          <w:szCs w:val="20"/>
        </w:rPr>
        <w:t>尚順育樂世界會寄出</w:t>
      </w:r>
      <w:r w:rsidRPr="00F965E6">
        <w:rPr>
          <w:rFonts w:ascii="華康仿宋體W4" w:eastAsia="華康仿宋體W4" w:hAnsi="細明體" w:hint="eastAsia"/>
          <w:sz w:val="20"/>
          <w:szCs w:val="20"/>
        </w:rPr>
        <w:t>電子</w:t>
      </w:r>
      <w:r w:rsidR="003B0D61" w:rsidRPr="00F965E6">
        <w:rPr>
          <w:rFonts w:ascii="華康仿宋體W4" w:eastAsia="華康仿宋體W4" w:hAnsi="細明體" w:hint="eastAsia"/>
          <w:sz w:val="20"/>
          <w:szCs w:val="20"/>
        </w:rPr>
        <w:t>邀請函，如無</w:t>
      </w:r>
      <w:proofErr w:type="gramStart"/>
      <w:r w:rsidR="003B0D61" w:rsidRPr="00F965E6">
        <w:rPr>
          <w:rFonts w:ascii="華康仿宋體W4" w:eastAsia="華康仿宋體W4" w:hAnsi="細明體" w:hint="eastAsia"/>
          <w:sz w:val="20"/>
          <w:szCs w:val="20"/>
        </w:rPr>
        <w:t>邀請函者恕不</w:t>
      </w:r>
      <w:proofErr w:type="gramEnd"/>
      <w:r w:rsidR="003B0D61" w:rsidRPr="00F965E6">
        <w:rPr>
          <w:rFonts w:ascii="華康仿宋體W4" w:eastAsia="華康仿宋體W4" w:hAnsi="細明體" w:hint="eastAsia"/>
          <w:sz w:val="20"/>
          <w:szCs w:val="20"/>
        </w:rPr>
        <w:t>接待</w:t>
      </w:r>
      <w:r w:rsidRPr="00F965E6">
        <w:rPr>
          <w:rFonts w:ascii="華康仿宋體W4" w:eastAsia="華康仿宋體W4" w:hAnsi="細明體" w:hint="eastAsia"/>
          <w:sz w:val="20"/>
          <w:szCs w:val="20"/>
        </w:rPr>
        <w:t>。</w:t>
      </w:r>
      <w:r w:rsidR="0000203B" w:rsidRPr="00F965E6">
        <w:rPr>
          <w:rFonts w:ascii="華康仿宋體W4" w:eastAsia="華康仿宋體W4" w:hAnsi="細明體" w:hint="eastAsia"/>
          <w:sz w:val="20"/>
          <w:szCs w:val="20"/>
        </w:rPr>
        <w:t>未入選的貴賓，尚順育樂世界會以信件</w:t>
      </w:r>
      <w:r w:rsidR="003B0D61" w:rsidRPr="00F965E6">
        <w:rPr>
          <w:rFonts w:ascii="華康仿宋體W4" w:eastAsia="華康仿宋體W4" w:hAnsi="細明體" w:hint="eastAsia"/>
          <w:sz w:val="20"/>
          <w:szCs w:val="20"/>
        </w:rPr>
        <w:t>先行通知</w:t>
      </w:r>
      <w:r w:rsidR="0000203B" w:rsidRPr="00F965E6">
        <w:rPr>
          <w:rFonts w:ascii="華康仿宋體W4" w:eastAsia="華康仿宋體W4" w:hAnsi="細明體" w:hint="eastAsia"/>
          <w:sz w:val="20"/>
          <w:szCs w:val="20"/>
        </w:rPr>
        <w:t>。</w:t>
      </w:r>
    </w:p>
    <w:p w:rsidR="0000203B" w:rsidRPr="00F965E6" w:rsidRDefault="003B0D61" w:rsidP="006C5E2B">
      <w:pPr>
        <w:pStyle w:val="a3"/>
        <w:numPr>
          <w:ilvl w:val="0"/>
          <w:numId w:val="10"/>
        </w:numPr>
        <w:ind w:leftChars="0"/>
        <w:rPr>
          <w:rFonts w:ascii="華康仿宋體W4" w:eastAsia="華康仿宋體W4" w:hAnsi="細明體"/>
          <w:sz w:val="20"/>
          <w:szCs w:val="20"/>
        </w:rPr>
      </w:pPr>
      <w:r w:rsidRPr="00F965E6">
        <w:rPr>
          <w:rFonts w:ascii="華康仿宋體W4" w:eastAsia="華康仿宋體W4" w:hAnsi="細明體" w:hint="eastAsia"/>
          <w:sz w:val="20"/>
          <w:szCs w:val="20"/>
        </w:rPr>
        <w:t>此活動為團體活動請勿攜帶眷屬</w:t>
      </w:r>
      <w:r w:rsidR="0000203B" w:rsidRPr="00F965E6">
        <w:rPr>
          <w:rFonts w:ascii="華康仿宋體W4" w:eastAsia="華康仿宋體W4" w:hAnsi="細明體" w:hint="eastAsia"/>
          <w:sz w:val="20"/>
          <w:szCs w:val="20"/>
        </w:rPr>
        <w:t>。</w:t>
      </w:r>
    </w:p>
    <w:p w:rsidR="007A70BF" w:rsidRPr="00F965E6" w:rsidRDefault="00717ABA" w:rsidP="00C47F38">
      <w:pPr>
        <w:pStyle w:val="a3"/>
        <w:numPr>
          <w:ilvl w:val="0"/>
          <w:numId w:val="10"/>
        </w:numPr>
        <w:ind w:leftChars="0"/>
        <w:rPr>
          <w:rFonts w:ascii="華康仿宋體W4" w:eastAsia="華康仿宋體W4" w:hAnsi="細明體"/>
          <w:sz w:val="20"/>
          <w:szCs w:val="20"/>
        </w:rPr>
      </w:pPr>
      <w:r w:rsidRPr="00F965E6">
        <w:rPr>
          <w:rFonts w:ascii="華康仿宋體W4" w:eastAsia="華康仿宋體W4" w:hAnsi="細明體" w:hint="eastAsia"/>
          <w:sz w:val="20"/>
          <w:szCs w:val="20"/>
        </w:rPr>
        <w:t>若不克前來請於9/8(五)</w:t>
      </w:r>
      <w:r w:rsidR="00FB68E5" w:rsidRPr="00F965E6">
        <w:rPr>
          <w:rFonts w:ascii="華康仿宋體W4" w:eastAsia="華康仿宋體W4" w:hAnsi="細明體" w:hint="eastAsia"/>
          <w:sz w:val="20"/>
          <w:szCs w:val="20"/>
        </w:rPr>
        <w:t>前告知，以利作業</w:t>
      </w:r>
      <w:r w:rsidR="0000203B" w:rsidRPr="00F965E6">
        <w:rPr>
          <w:rFonts w:ascii="華康仿宋體W4" w:eastAsia="華康仿宋體W4" w:hAnsi="細明體" w:hint="eastAsia"/>
          <w:sz w:val="20"/>
          <w:szCs w:val="20"/>
        </w:rPr>
        <w:t>。</w:t>
      </w:r>
    </w:p>
    <w:p w:rsidR="00F965E6" w:rsidRPr="00F965E6" w:rsidRDefault="00F965E6" w:rsidP="00C47F38">
      <w:pPr>
        <w:pStyle w:val="a3"/>
        <w:numPr>
          <w:ilvl w:val="0"/>
          <w:numId w:val="10"/>
        </w:numPr>
        <w:ind w:leftChars="0"/>
        <w:rPr>
          <w:rFonts w:ascii="華康仿宋體W4" w:eastAsia="華康仿宋體W4" w:hAnsi="細明體"/>
          <w:sz w:val="20"/>
          <w:szCs w:val="20"/>
        </w:rPr>
      </w:pPr>
      <w:r w:rsidRPr="00F965E6">
        <w:rPr>
          <w:rFonts w:ascii="華康仿宋體W4" w:eastAsia="華康仿宋體W4" w:hAnsi="Helvetica" w:cs="Helvetica" w:hint="eastAsia"/>
          <w:sz w:val="20"/>
          <w:szCs w:val="20"/>
          <w:shd w:val="clear" w:color="auto" w:fill="FFFFFF"/>
        </w:rPr>
        <w:t>尚順育樂世界保有變更、修改之權利。</w:t>
      </w:r>
      <w:bookmarkStart w:id="0" w:name="_GoBack"/>
      <w:bookmarkEnd w:id="0"/>
    </w:p>
    <w:sectPr w:rsidR="00F965E6" w:rsidRPr="00F965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36" w:rsidRDefault="00B37736" w:rsidP="00B37736">
      <w:r>
        <w:separator/>
      </w:r>
    </w:p>
  </w:endnote>
  <w:endnote w:type="continuationSeparator" w:id="0">
    <w:p w:rsidR="00B37736" w:rsidRDefault="00B37736" w:rsidP="00B3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4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36" w:rsidRDefault="00B37736" w:rsidP="00B37736">
      <w:r>
        <w:separator/>
      </w:r>
    </w:p>
  </w:footnote>
  <w:footnote w:type="continuationSeparator" w:id="0">
    <w:p w:rsidR="00B37736" w:rsidRDefault="00B37736" w:rsidP="00B3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9DC"/>
    <w:multiLevelType w:val="hybridMultilevel"/>
    <w:tmpl w:val="8264B38C"/>
    <w:lvl w:ilvl="0" w:tplc="C7B631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8F832C3"/>
    <w:multiLevelType w:val="hybridMultilevel"/>
    <w:tmpl w:val="34483F12"/>
    <w:lvl w:ilvl="0" w:tplc="C7B631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F8D40C5"/>
    <w:multiLevelType w:val="hybridMultilevel"/>
    <w:tmpl w:val="297E1850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9AF1272"/>
    <w:multiLevelType w:val="hybridMultilevel"/>
    <w:tmpl w:val="943AFE16"/>
    <w:lvl w:ilvl="0" w:tplc="6D7233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2979FF"/>
    <w:multiLevelType w:val="hybridMultilevel"/>
    <w:tmpl w:val="F1587BC6"/>
    <w:lvl w:ilvl="0" w:tplc="C7B631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EB95304"/>
    <w:multiLevelType w:val="hybridMultilevel"/>
    <w:tmpl w:val="F1587BC6"/>
    <w:lvl w:ilvl="0" w:tplc="C7B631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6FA1029"/>
    <w:multiLevelType w:val="hybridMultilevel"/>
    <w:tmpl w:val="6804F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1F7032"/>
    <w:multiLevelType w:val="hybridMultilevel"/>
    <w:tmpl w:val="F31AF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B9342C"/>
    <w:multiLevelType w:val="hybridMultilevel"/>
    <w:tmpl w:val="5F804C1E"/>
    <w:lvl w:ilvl="0" w:tplc="5B5086B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E4A283C"/>
    <w:multiLevelType w:val="hybridMultilevel"/>
    <w:tmpl w:val="9D8C72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66"/>
    <w:rsid w:val="0000203B"/>
    <w:rsid w:val="00082D55"/>
    <w:rsid w:val="000B5012"/>
    <w:rsid w:val="00165DE4"/>
    <w:rsid w:val="00183F86"/>
    <w:rsid w:val="00206F70"/>
    <w:rsid w:val="00236149"/>
    <w:rsid w:val="00257A6C"/>
    <w:rsid w:val="00314368"/>
    <w:rsid w:val="003473AB"/>
    <w:rsid w:val="003615C7"/>
    <w:rsid w:val="003B0D61"/>
    <w:rsid w:val="003C16B5"/>
    <w:rsid w:val="003F33ED"/>
    <w:rsid w:val="004B0AFA"/>
    <w:rsid w:val="005103B6"/>
    <w:rsid w:val="0052514B"/>
    <w:rsid w:val="00551150"/>
    <w:rsid w:val="0057495C"/>
    <w:rsid w:val="00592866"/>
    <w:rsid w:val="005C523E"/>
    <w:rsid w:val="005C7D98"/>
    <w:rsid w:val="00616E3C"/>
    <w:rsid w:val="00634891"/>
    <w:rsid w:val="006C5E2B"/>
    <w:rsid w:val="006D4571"/>
    <w:rsid w:val="006E0094"/>
    <w:rsid w:val="00717ABA"/>
    <w:rsid w:val="00730A0D"/>
    <w:rsid w:val="00754821"/>
    <w:rsid w:val="007A70BF"/>
    <w:rsid w:val="008075E9"/>
    <w:rsid w:val="00816A30"/>
    <w:rsid w:val="008423F1"/>
    <w:rsid w:val="00846C74"/>
    <w:rsid w:val="0085192B"/>
    <w:rsid w:val="008E30DB"/>
    <w:rsid w:val="00935C6D"/>
    <w:rsid w:val="009469D0"/>
    <w:rsid w:val="00967699"/>
    <w:rsid w:val="009D02F8"/>
    <w:rsid w:val="00AA4411"/>
    <w:rsid w:val="00AA7736"/>
    <w:rsid w:val="00AC747B"/>
    <w:rsid w:val="00AF1D6A"/>
    <w:rsid w:val="00B37736"/>
    <w:rsid w:val="00B81FBA"/>
    <w:rsid w:val="00B84138"/>
    <w:rsid w:val="00BD52CA"/>
    <w:rsid w:val="00BF60FB"/>
    <w:rsid w:val="00C0393D"/>
    <w:rsid w:val="00C27A3A"/>
    <w:rsid w:val="00C47F38"/>
    <w:rsid w:val="00C97235"/>
    <w:rsid w:val="00CC1D46"/>
    <w:rsid w:val="00D063E6"/>
    <w:rsid w:val="00D21F2B"/>
    <w:rsid w:val="00D7353C"/>
    <w:rsid w:val="00E140DA"/>
    <w:rsid w:val="00EF1612"/>
    <w:rsid w:val="00F00ECA"/>
    <w:rsid w:val="00F965E6"/>
    <w:rsid w:val="00F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16B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0D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06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6F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52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B37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77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7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7736"/>
    <w:rPr>
      <w:sz w:val="20"/>
      <w:szCs w:val="20"/>
    </w:rPr>
  </w:style>
  <w:style w:type="character" w:styleId="aa">
    <w:name w:val="Hyperlink"/>
    <w:basedOn w:val="a0"/>
    <w:uiPriority w:val="99"/>
    <w:unhideWhenUsed/>
    <w:rsid w:val="00C0393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B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075E9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3C16B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16B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0D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06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6F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52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B37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77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7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7736"/>
    <w:rPr>
      <w:sz w:val="20"/>
      <w:szCs w:val="20"/>
    </w:rPr>
  </w:style>
  <w:style w:type="character" w:styleId="aa">
    <w:name w:val="Hyperlink"/>
    <w:basedOn w:val="a0"/>
    <w:uiPriority w:val="99"/>
    <w:unhideWhenUsed/>
    <w:rsid w:val="00C0393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B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075E9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3C16B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0241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8271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3yz4h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valerie.chen@ss-plaza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3yz4h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C416-E2C6-400F-AFD9-4740C1A9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9M631行銷企劃處-企劃課-陳弈蓁專員</dc:creator>
  <cp:lastModifiedBy>9M631行銷企劃處-企劃課-陳弈蓁專員</cp:lastModifiedBy>
  <cp:revision>4</cp:revision>
  <cp:lastPrinted>2017-07-25T03:24:00Z</cp:lastPrinted>
  <dcterms:created xsi:type="dcterms:W3CDTF">2017-08-19T08:24:00Z</dcterms:created>
  <dcterms:modified xsi:type="dcterms:W3CDTF">2017-08-21T00:52:00Z</dcterms:modified>
</cp:coreProperties>
</file>